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EC" w:rsidRPr="007D5C1F" w:rsidRDefault="005344EC" w:rsidP="00534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D5C1F">
        <w:rPr>
          <w:rFonts w:ascii="Times New Roman" w:hAnsi="Times New Roman" w:cs="Times New Roman"/>
          <w:sz w:val="28"/>
          <w:szCs w:val="28"/>
        </w:rPr>
        <w:t>ведомление об изменении платежных реквизитов</w:t>
      </w:r>
      <w:r>
        <w:rPr>
          <w:rFonts w:ascii="Times New Roman" w:hAnsi="Times New Roman" w:cs="Times New Roman"/>
          <w:sz w:val="28"/>
          <w:szCs w:val="28"/>
        </w:rPr>
        <w:t xml:space="preserve"> ООО СК «ДОННЕФТЕСТРОЙ»</w:t>
      </w:r>
    </w:p>
    <w:p w:rsidR="005344EC" w:rsidRPr="000A6138" w:rsidRDefault="005344EC" w:rsidP="00534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38">
        <w:rPr>
          <w:rFonts w:ascii="Times New Roman" w:hAnsi="Times New Roman" w:cs="Times New Roman"/>
          <w:b/>
          <w:sz w:val="28"/>
          <w:szCs w:val="28"/>
        </w:rPr>
        <w:t>Уважаемые участники долевого строительства!</w:t>
      </w:r>
    </w:p>
    <w:p w:rsidR="005344EC" w:rsidRDefault="005344EC" w:rsidP="00534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C1F">
        <w:rPr>
          <w:rFonts w:ascii="Times New Roman" w:hAnsi="Times New Roman" w:cs="Times New Roman"/>
          <w:sz w:val="28"/>
          <w:szCs w:val="28"/>
        </w:rPr>
        <w:t>В связи с вступлением в законную силу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 декабря 2004 года №214-ФЗ в части установления обязательных расчетов между застройщиком и участником долевого строительства (дольщиком) с использованием специализированных расчетных счетов, просим Вас производить оплату по</w:t>
      </w:r>
      <w:proofErr w:type="gramEnd"/>
      <w:r w:rsidRPr="007D5C1F">
        <w:rPr>
          <w:rFonts w:ascii="Times New Roman" w:hAnsi="Times New Roman" w:cs="Times New Roman"/>
          <w:sz w:val="28"/>
          <w:szCs w:val="28"/>
        </w:rPr>
        <w:t xml:space="preserve"> договору участия в долевом строительстве, заключенному с ООО СК «ДОННЕФТЕСТРОЙ», на специализированный расчетный счет Застройщика по следующим реквизитам:</w:t>
      </w:r>
    </w:p>
    <w:p w:rsidR="005344EC" w:rsidRPr="007D5C1F" w:rsidRDefault="005344EC" w:rsidP="00534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«АЛЬФА-БАНК»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СК «ДОННЕФТЕСТРОЙ»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2311213407 КПП 231101001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046015207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«РОСТОВСКИЙ» АО «АЛЬФА-БАНК» г. Ростов-на-Дону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к/</w:t>
      </w:r>
      <w:proofErr w:type="spell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30101810500000000207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5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Pr="00D5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proofErr w:type="spellStart"/>
      <w:r w:rsidRPr="00D5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</w:t>
      </w:r>
      <w:proofErr w:type="spellEnd"/>
      <w:proofErr w:type="gramStart"/>
      <w:r w:rsidRPr="00D5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proofErr w:type="gramEnd"/>
      <w:r w:rsidRPr="00D5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ыбирается в зависимости от объекта, указанного в договоре участия в долевом строительстве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40702810626020004133 - Веры Пановой,30, Литер, 1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40702810326020004132 – Веры Пановой,30, Литер, 2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40702810926020004134 - Веры Пановой,30, Литер, 3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40702810826020004137 - Нансена, 103/1, Литер, 1, 2, 3 (1 этап)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40702810226020004135 – Нансена, 103/1, Литер, 4, 5, 9, 11 (2 этап)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40702810526020004136 - Нансена, 103/1, Литер, 6, 7, 8, 10 (3 этап)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4EC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ПАО СБЕРБАНК </w:t>
      </w:r>
    </w:p>
    <w:p w:rsidR="005344EC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СК «ДОННЕФТЕСТРОЙ»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2311213407 КПП 231101001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040349602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КРАСНОДАРСКОЕ ОТДЕЛЕНИЕ N8619 ПАО СБЕРБАНК Г. Краснодар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к/</w:t>
      </w:r>
      <w:proofErr w:type="spell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30101810100000000602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5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spellEnd"/>
      <w:r w:rsidRPr="00D5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proofErr w:type="spellStart"/>
      <w:r w:rsidRPr="00D5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</w:t>
      </w:r>
      <w:proofErr w:type="spellEnd"/>
      <w:proofErr w:type="gramStart"/>
      <w:r w:rsidRPr="00D5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proofErr w:type="gramEnd"/>
      <w:r w:rsidRPr="00D5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ыбирается в зависимости от объекта, указанного в договоре участия в долевом строительстве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40702810430000023770 – пер. </w:t>
      </w:r>
      <w:proofErr w:type="spell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Доломановский</w:t>
      </w:r>
      <w:proofErr w:type="spell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124, Литер, 1, 2</w:t>
      </w:r>
    </w:p>
    <w:p w:rsidR="005344EC" w:rsidRPr="00D56ABA" w:rsidRDefault="005344EC" w:rsidP="0053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40702810030000023769 - пер. </w:t>
      </w:r>
      <w:proofErr w:type="spell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Доломановский</w:t>
      </w:r>
      <w:proofErr w:type="spell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126</w:t>
      </w:r>
    </w:p>
    <w:p w:rsidR="0020653B" w:rsidRDefault="005344EC" w:rsidP="005344EC">
      <w:pPr>
        <w:shd w:val="clear" w:color="auto" w:fill="FFFFFF"/>
        <w:spacing w:after="0" w:line="240" w:lineRule="auto"/>
      </w:pPr>
      <w:proofErr w:type="spellStart"/>
      <w:proofErr w:type="gram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40702810730000023771 - пер. </w:t>
      </w:r>
      <w:proofErr w:type="spellStart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Доломановский</w:t>
      </w:r>
      <w:proofErr w:type="spellEnd"/>
      <w:r w:rsidRPr="00D5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128</w:t>
      </w:r>
    </w:p>
    <w:sectPr w:rsidR="0020653B" w:rsidSect="0020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4EC"/>
    <w:rsid w:val="0020653B"/>
    <w:rsid w:val="0053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USN Team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2018-08-16T12:25:00Z</dcterms:created>
  <dcterms:modified xsi:type="dcterms:W3CDTF">2018-08-16T12:25:00Z</dcterms:modified>
</cp:coreProperties>
</file>